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ACB20E" w14:textId="594C6CA4" w:rsidR="00775F50" w:rsidRPr="00DC229A" w:rsidRDefault="00775F50" w:rsidP="00775F50">
      <w:pPr>
        <w:jc w:val="both"/>
        <w:rPr>
          <w:rFonts w:ascii="Arial" w:hAnsi="Arial" w:cs="Arial"/>
          <w:b/>
          <w:bCs/>
          <w:sz w:val="36"/>
          <w:szCs w:val="36"/>
        </w:rPr>
      </w:pPr>
      <w:r w:rsidRPr="00DC229A">
        <w:rPr>
          <w:rFonts w:ascii="Arial" w:hAnsi="Arial" w:cs="Arial"/>
          <w:b/>
          <w:bCs/>
          <w:sz w:val="36"/>
          <w:szCs w:val="36"/>
        </w:rPr>
        <w:t xml:space="preserve">Ünlü Şef Hazer Amani SATSO </w:t>
      </w:r>
      <w:r w:rsidR="00565E2E">
        <w:rPr>
          <w:rFonts w:ascii="Arial" w:hAnsi="Arial" w:cs="Arial"/>
          <w:b/>
          <w:bCs/>
          <w:sz w:val="36"/>
          <w:szCs w:val="36"/>
        </w:rPr>
        <w:t>MSA’da</w:t>
      </w:r>
      <w:r w:rsidR="00464097">
        <w:rPr>
          <w:rFonts w:ascii="Arial" w:hAnsi="Arial" w:cs="Arial"/>
          <w:b/>
          <w:bCs/>
          <w:sz w:val="36"/>
          <w:szCs w:val="36"/>
        </w:rPr>
        <w:t xml:space="preserve"> Workshop Düzenledi</w:t>
      </w:r>
    </w:p>
    <w:p w14:paraId="3FBB5994" w14:textId="49CDD9FC" w:rsidR="00775F50" w:rsidRPr="00DC229A" w:rsidRDefault="00775F50" w:rsidP="00775F50">
      <w:pPr>
        <w:jc w:val="center"/>
        <w:rPr>
          <w:rFonts w:ascii="Arial" w:hAnsi="Arial" w:cs="Arial"/>
          <w:b/>
          <w:bCs/>
          <w:i/>
          <w:iCs/>
          <w:sz w:val="24"/>
          <w:szCs w:val="24"/>
        </w:rPr>
      </w:pPr>
      <w:r w:rsidRPr="00DC229A">
        <w:rPr>
          <w:rFonts w:ascii="Arial" w:hAnsi="Arial" w:cs="Arial"/>
          <w:b/>
          <w:bCs/>
          <w:i/>
          <w:iCs/>
          <w:sz w:val="24"/>
          <w:szCs w:val="24"/>
        </w:rPr>
        <w:t xml:space="preserve">Masterclass Workshop Mutfak </w:t>
      </w:r>
      <w:r w:rsidR="00DC229A" w:rsidRPr="00DC229A">
        <w:rPr>
          <w:rFonts w:ascii="Arial" w:hAnsi="Arial" w:cs="Arial"/>
          <w:b/>
          <w:bCs/>
          <w:i/>
          <w:iCs/>
          <w:sz w:val="24"/>
          <w:szCs w:val="24"/>
        </w:rPr>
        <w:t>severlerin katılımıyla</w:t>
      </w:r>
      <w:r w:rsidRPr="00DC229A">
        <w:rPr>
          <w:rFonts w:ascii="Arial" w:hAnsi="Arial" w:cs="Arial"/>
          <w:b/>
          <w:bCs/>
          <w:i/>
          <w:iCs/>
          <w:sz w:val="24"/>
          <w:szCs w:val="24"/>
        </w:rPr>
        <w:t xml:space="preserve"> gerçekleşti</w:t>
      </w:r>
    </w:p>
    <w:p w14:paraId="6C5B06CF" w14:textId="04A56969" w:rsidR="00775F50" w:rsidRPr="00DC229A" w:rsidRDefault="00775F50" w:rsidP="00775F50">
      <w:pPr>
        <w:jc w:val="both"/>
        <w:rPr>
          <w:rFonts w:ascii="Arial" w:hAnsi="Arial" w:cs="Arial"/>
          <w:sz w:val="24"/>
          <w:szCs w:val="24"/>
        </w:rPr>
      </w:pPr>
      <w:r w:rsidRPr="00DC229A">
        <w:rPr>
          <w:rFonts w:ascii="Arial" w:hAnsi="Arial" w:cs="Arial"/>
          <w:sz w:val="24"/>
          <w:szCs w:val="24"/>
        </w:rPr>
        <w:t>Sakarya Ticaret ve Sanayi Odası bünyesinde oluşturulan; Sakarya’nın ilk halka açık mutfak sanatları akademisi olarak hayata geçen SATSO Mutfak Sanatları Akademisi’nde Türkiye’nin en ünlü şeflerinden olan Şef Hazer Amani’nin katılımıyla Masterclass Workshop etkinliği gerçekleştirildi.</w:t>
      </w:r>
    </w:p>
    <w:p w14:paraId="41918673" w14:textId="668EC31F" w:rsidR="00775F50" w:rsidRPr="00DC229A" w:rsidRDefault="00775F50" w:rsidP="00775F50">
      <w:pPr>
        <w:jc w:val="both"/>
        <w:rPr>
          <w:rFonts w:ascii="Arial" w:hAnsi="Arial" w:cs="Arial"/>
          <w:sz w:val="24"/>
          <w:szCs w:val="24"/>
        </w:rPr>
      </w:pPr>
      <w:r w:rsidRPr="00DC229A">
        <w:rPr>
          <w:rFonts w:ascii="Arial" w:hAnsi="Arial" w:cs="Arial"/>
          <w:sz w:val="24"/>
          <w:szCs w:val="24"/>
        </w:rPr>
        <w:t>SATSO Mutfak Sanatları Akademisi’nin ev sahipliğinde gerçekleşen ve 12 mutfak sever ve ailelerinin katıldığı workshop etkinliğinde Şef Hazer Amani bilgi ve tecrübelerini aktardı. Şef Hazer Amani’nin belirlediği reçeteye uygun olarak tüm katılımcılar Bamyalı Levrek Buğulama ve Dereotlu</w:t>
      </w:r>
      <w:r w:rsidR="00ED21C3" w:rsidRPr="00DC229A">
        <w:rPr>
          <w:rFonts w:ascii="Arial" w:hAnsi="Arial" w:cs="Arial"/>
          <w:sz w:val="24"/>
          <w:szCs w:val="24"/>
        </w:rPr>
        <w:t xml:space="preserve"> İran Pilavı lezzetlerini büyük titizlikle hazırladı. Hazer Şef tüm katılımcılar ile tek tek ilgilenerek iyi bir yemek hazırlığı için tüm püf noktaları aktardı.</w:t>
      </w:r>
    </w:p>
    <w:p w14:paraId="4C8DA674" w14:textId="2714FF0C" w:rsidR="00775F50" w:rsidRPr="00DC229A" w:rsidRDefault="00ED21C3" w:rsidP="00ED21C3">
      <w:pPr>
        <w:jc w:val="both"/>
        <w:rPr>
          <w:rFonts w:ascii="Arial" w:hAnsi="Arial" w:cs="Arial"/>
          <w:sz w:val="24"/>
          <w:szCs w:val="24"/>
        </w:rPr>
      </w:pPr>
      <w:r w:rsidRPr="00775F50">
        <w:rPr>
          <w:rFonts w:ascii="Arial" w:hAnsi="Arial" w:cs="Arial"/>
          <w:sz w:val="24"/>
          <w:szCs w:val="24"/>
        </w:rPr>
        <w:t>2011 yılında “Senenin En Yaratıcı Şefi” ödülüne layık görülen</w:t>
      </w:r>
      <w:r w:rsidRPr="00DC229A">
        <w:rPr>
          <w:rFonts w:ascii="Arial" w:hAnsi="Arial" w:cs="Arial"/>
          <w:sz w:val="24"/>
          <w:szCs w:val="24"/>
        </w:rPr>
        <w:t xml:space="preserve"> Şef Hazer Amani öncülüğünde gerçekleşen ve birçok keyifli anların yaşandığı workshop etkinliğinde katılımcılar memnuniyetlerini dile getirirken etkinliğin ardından tüm katılımcılar ve ilgililer Hazer Amani ile birebir sohbet etme imkanı buldu. </w:t>
      </w:r>
    </w:p>
    <w:p w14:paraId="073DFB17" w14:textId="7B1FDC1B" w:rsidR="00ED21C3" w:rsidRPr="00DC229A" w:rsidRDefault="00ED21C3" w:rsidP="00ED21C3">
      <w:pPr>
        <w:jc w:val="both"/>
        <w:rPr>
          <w:rFonts w:ascii="Arial" w:hAnsi="Arial" w:cs="Arial"/>
          <w:sz w:val="24"/>
          <w:szCs w:val="24"/>
        </w:rPr>
      </w:pPr>
      <w:r w:rsidRPr="00DC229A">
        <w:rPr>
          <w:rFonts w:ascii="Arial" w:hAnsi="Arial" w:cs="Arial"/>
          <w:sz w:val="24"/>
          <w:szCs w:val="24"/>
        </w:rPr>
        <w:t>Şef Hazer Amani etkinlik ile ilgili yaptığı konuşmada SATSO Mutfak Sanatları Akademisi’nden de övgüyle bahsetti:</w:t>
      </w:r>
    </w:p>
    <w:p w14:paraId="71536CDD" w14:textId="58B77A1F" w:rsidR="000A458B" w:rsidRPr="00DC229A" w:rsidRDefault="000A458B" w:rsidP="00ED21C3">
      <w:pPr>
        <w:jc w:val="both"/>
        <w:rPr>
          <w:rFonts w:ascii="Arial" w:hAnsi="Arial" w:cs="Arial"/>
          <w:sz w:val="24"/>
          <w:szCs w:val="24"/>
        </w:rPr>
      </w:pPr>
      <w:r w:rsidRPr="00DC229A">
        <w:rPr>
          <w:rFonts w:ascii="Arial" w:hAnsi="Arial" w:cs="Arial"/>
          <w:sz w:val="24"/>
          <w:szCs w:val="24"/>
        </w:rPr>
        <w:t>“Topraktan Sofraya Sakarya Mutfağı” çok güzel ve anlamlı bir isme sahip olan projesiyle Sakarya Ticaret ve Sanayi Odası’nın Mutfak Sanatları Akademisi’nde bu güzel etkinliği gerçekleştirmekten büyük bir keyif aldım. Odanın bir de projeye müdahil olan aynı isimle çıkan kitabı da ülkemizde yılın gastronomi kitabı seçilmiş ve ülkemizi uluslararası gastronomi yayınları ödüllerinde temsil ederek derece elde etmiş, Sakarya’nın farklı farklı onlarca kültürün bir araya gelerek oluşturduğu zengin gastronomi kültürünü yansıtan çok önemli bir eserdir.</w:t>
      </w:r>
    </w:p>
    <w:p w14:paraId="671E2EB7" w14:textId="13BBED91" w:rsidR="000A458B" w:rsidRPr="00DC229A" w:rsidRDefault="000A458B" w:rsidP="00ED21C3">
      <w:pPr>
        <w:jc w:val="both"/>
        <w:rPr>
          <w:rFonts w:ascii="Arial" w:hAnsi="Arial" w:cs="Arial"/>
          <w:sz w:val="24"/>
          <w:szCs w:val="24"/>
        </w:rPr>
      </w:pPr>
      <w:r w:rsidRPr="00DC229A">
        <w:rPr>
          <w:rFonts w:ascii="Arial" w:hAnsi="Arial" w:cs="Arial"/>
          <w:sz w:val="24"/>
          <w:szCs w:val="24"/>
        </w:rPr>
        <w:t xml:space="preserve">Bugünkü etkinliğimizde de birbirinden değerli mutfak severler ile bir araya gelerek </w:t>
      </w:r>
      <w:r w:rsidR="00DC229A" w:rsidRPr="00DC229A">
        <w:rPr>
          <w:rFonts w:ascii="Arial" w:hAnsi="Arial" w:cs="Arial"/>
          <w:sz w:val="24"/>
          <w:szCs w:val="24"/>
        </w:rPr>
        <w:t>birkaç yörenin lezzetinin harmanladığı güzel lezzetler hazırladık. Herkes çok eğlendi, benim için burada olmak çok güzeldi. SATSO Mutfak Sanatları Akademisi yerel ve ulusal lezzetlerin tanıtımı ve yaşatılması anlamında çok daha başarılı bir oluşum. Katılan herkese sonsuz teşekkürlerimi iletiyorum.” dedi</w:t>
      </w:r>
    </w:p>
    <w:p w14:paraId="362FE8D5" w14:textId="77777777" w:rsidR="000A458B" w:rsidRPr="00775F50" w:rsidRDefault="000A458B" w:rsidP="00ED21C3">
      <w:pPr>
        <w:jc w:val="both"/>
        <w:rPr>
          <w:rFonts w:ascii="Arial" w:hAnsi="Arial" w:cs="Arial"/>
          <w:sz w:val="24"/>
          <w:szCs w:val="24"/>
        </w:rPr>
      </w:pPr>
    </w:p>
    <w:p w14:paraId="51662E72" w14:textId="77777777" w:rsidR="00775F50" w:rsidRPr="00DC229A" w:rsidRDefault="00775F50" w:rsidP="00775F50">
      <w:pPr>
        <w:jc w:val="both"/>
        <w:rPr>
          <w:rFonts w:ascii="Arial" w:hAnsi="Arial" w:cs="Arial"/>
          <w:sz w:val="24"/>
          <w:szCs w:val="24"/>
        </w:rPr>
      </w:pPr>
    </w:p>
    <w:p w14:paraId="6DD07419" w14:textId="77777777" w:rsidR="00775F50" w:rsidRPr="00DC229A" w:rsidRDefault="00775F50" w:rsidP="00775F50">
      <w:pPr>
        <w:jc w:val="both"/>
        <w:rPr>
          <w:rFonts w:ascii="Arial" w:hAnsi="Arial" w:cs="Arial"/>
          <w:sz w:val="24"/>
          <w:szCs w:val="24"/>
        </w:rPr>
      </w:pPr>
    </w:p>
    <w:sectPr w:rsidR="00775F50" w:rsidRPr="00DC229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50"/>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6CA6"/>
    <w:rsid w:val="000A458B"/>
    <w:rsid w:val="00205CBA"/>
    <w:rsid w:val="002C0047"/>
    <w:rsid w:val="002E518D"/>
    <w:rsid w:val="003823A5"/>
    <w:rsid w:val="003A44E7"/>
    <w:rsid w:val="003E4207"/>
    <w:rsid w:val="0046226D"/>
    <w:rsid w:val="00464097"/>
    <w:rsid w:val="00565E2E"/>
    <w:rsid w:val="005B6CA6"/>
    <w:rsid w:val="006A0415"/>
    <w:rsid w:val="00775F50"/>
    <w:rsid w:val="00A35A87"/>
    <w:rsid w:val="00B37D4B"/>
    <w:rsid w:val="00DC229A"/>
    <w:rsid w:val="00ED21C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60C29D"/>
  <w15:chartTrackingRefBased/>
  <w15:docId w15:val="{2DE349B7-B726-43EE-A4B0-4AAE271D2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5B6CA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5B6CA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5B6CA6"/>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5B6CA6"/>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5B6CA6"/>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5B6CA6"/>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5B6CA6"/>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5B6CA6"/>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5B6CA6"/>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5B6CA6"/>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5B6CA6"/>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5B6CA6"/>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5B6CA6"/>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5B6CA6"/>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5B6CA6"/>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5B6CA6"/>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5B6CA6"/>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5B6CA6"/>
    <w:rPr>
      <w:rFonts w:eastAsiaTheme="majorEastAsia" w:cstheme="majorBidi"/>
      <w:color w:val="272727" w:themeColor="text1" w:themeTint="D8"/>
    </w:rPr>
  </w:style>
  <w:style w:type="paragraph" w:styleId="KonuBal">
    <w:name w:val="Title"/>
    <w:basedOn w:val="Normal"/>
    <w:next w:val="Normal"/>
    <w:link w:val="KonuBalChar"/>
    <w:uiPriority w:val="10"/>
    <w:qFormat/>
    <w:rsid w:val="005B6CA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5B6CA6"/>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5B6CA6"/>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5B6CA6"/>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5B6CA6"/>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5B6CA6"/>
    <w:rPr>
      <w:i/>
      <w:iCs/>
      <w:color w:val="404040" w:themeColor="text1" w:themeTint="BF"/>
    </w:rPr>
  </w:style>
  <w:style w:type="paragraph" w:styleId="ListeParagraf">
    <w:name w:val="List Paragraph"/>
    <w:basedOn w:val="Normal"/>
    <w:uiPriority w:val="34"/>
    <w:qFormat/>
    <w:rsid w:val="005B6CA6"/>
    <w:pPr>
      <w:ind w:left="720"/>
      <w:contextualSpacing/>
    </w:pPr>
  </w:style>
  <w:style w:type="character" w:styleId="GlVurgulama">
    <w:name w:val="Intense Emphasis"/>
    <w:basedOn w:val="VarsaylanParagrafYazTipi"/>
    <w:uiPriority w:val="21"/>
    <w:qFormat/>
    <w:rsid w:val="005B6CA6"/>
    <w:rPr>
      <w:i/>
      <w:iCs/>
      <w:color w:val="0F4761" w:themeColor="accent1" w:themeShade="BF"/>
    </w:rPr>
  </w:style>
  <w:style w:type="paragraph" w:styleId="GlAlnt">
    <w:name w:val="Intense Quote"/>
    <w:basedOn w:val="Normal"/>
    <w:next w:val="Normal"/>
    <w:link w:val="GlAlntChar"/>
    <w:uiPriority w:val="30"/>
    <w:qFormat/>
    <w:rsid w:val="005B6CA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5B6CA6"/>
    <w:rPr>
      <w:i/>
      <w:iCs/>
      <w:color w:val="0F4761" w:themeColor="accent1" w:themeShade="BF"/>
    </w:rPr>
  </w:style>
  <w:style w:type="character" w:styleId="GlBavuru">
    <w:name w:val="Intense Reference"/>
    <w:basedOn w:val="VarsaylanParagrafYazTipi"/>
    <w:uiPriority w:val="32"/>
    <w:qFormat/>
    <w:rsid w:val="005B6CA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7426243">
      <w:bodyDiv w:val="1"/>
      <w:marLeft w:val="0"/>
      <w:marRight w:val="0"/>
      <w:marTop w:val="0"/>
      <w:marBottom w:val="0"/>
      <w:divBdr>
        <w:top w:val="none" w:sz="0" w:space="0" w:color="auto"/>
        <w:left w:val="none" w:sz="0" w:space="0" w:color="auto"/>
        <w:bottom w:val="none" w:sz="0" w:space="0" w:color="auto"/>
        <w:right w:val="none" w:sz="0" w:space="0" w:color="auto"/>
      </w:divBdr>
    </w:div>
    <w:div w:id="1887597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329</Words>
  <Characters>1877</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2</cp:revision>
  <dcterms:created xsi:type="dcterms:W3CDTF">2024-08-18T14:42:00Z</dcterms:created>
  <dcterms:modified xsi:type="dcterms:W3CDTF">2024-08-18T14:42:00Z</dcterms:modified>
</cp:coreProperties>
</file>